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AC51" w14:textId="77777777" w:rsidR="0089339F" w:rsidRDefault="0089339F" w:rsidP="0089339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中共陕西省林业科学院党委</w:t>
      </w:r>
    </w:p>
    <w:p w14:paraId="08C491EB" w14:textId="77777777" w:rsidR="0089339F" w:rsidRDefault="0089339F" w:rsidP="0089339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文件（信息）审签单</w:t>
      </w:r>
      <w:bookmarkEnd w:id="0"/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668"/>
        <w:gridCol w:w="1804"/>
        <w:gridCol w:w="11"/>
        <w:gridCol w:w="57"/>
        <w:gridCol w:w="1775"/>
        <w:gridCol w:w="11"/>
        <w:gridCol w:w="3563"/>
      </w:tblGrid>
      <w:tr w:rsidR="0089339F" w14:paraId="5C7EF8F5" w14:textId="77777777" w:rsidTr="002B0C6A">
        <w:trPr>
          <w:trHeight w:val="1352"/>
          <w:jc w:val="center"/>
        </w:trPr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CD3" w14:textId="77777777" w:rsidR="0089339F" w:rsidRDefault="0089339F" w:rsidP="002B0C6A">
            <w:pPr>
              <w:snapToGrid w:val="0"/>
              <w:spacing w:beforeLines="35" w:before="109" w:afterLines="35" w:after="109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签发：</w:t>
            </w:r>
          </w:p>
          <w:p w14:paraId="4BD90D4B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CCC9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院分管领导审批意见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0335C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9339F" w14:paraId="0410931B" w14:textId="77777777" w:rsidTr="002B0C6A">
        <w:trPr>
          <w:trHeight w:val="648"/>
          <w:jc w:val="center"/>
        </w:trPr>
        <w:tc>
          <w:tcPr>
            <w:tcW w:w="2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1B31D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拟稿单位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066C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417C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综合办</w:t>
            </w:r>
          </w:p>
          <w:p w14:paraId="769D3398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核稿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150AC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9339F" w14:paraId="01EC3856" w14:textId="77777777" w:rsidTr="002B0C6A">
        <w:trPr>
          <w:trHeight w:val="648"/>
          <w:jc w:val="center"/>
        </w:trPr>
        <w:tc>
          <w:tcPr>
            <w:tcW w:w="2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2444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拟稿人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F3B0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5625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8D8E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9339F" w14:paraId="425FAC17" w14:textId="77777777" w:rsidTr="002B0C6A">
        <w:trPr>
          <w:trHeight w:val="648"/>
          <w:jc w:val="center"/>
        </w:trPr>
        <w:tc>
          <w:tcPr>
            <w:tcW w:w="2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F41C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会稿单位</w:t>
            </w:r>
            <w:proofErr w:type="gramEnd"/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D134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B279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9339F" w14:paraId="38694930" w14:textId="77777777" w:rsidTr="002B0C6A">
        <w:trPr>
          <w:trHeight w:val="648"/>
          <w:jc w:val="center"/>
        </w:trPr>
        <w:tc>
          <w:tcPr>
            <w:tcW w:w="2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C9EA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414DC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29B2" w14:textId="77777777" w:rsidR="0089339F" w:rsidRDefault="0089339F" w:rsidP="002B0C6A">
            <w:pPr>
              <w:snapToGrid w:val="0"/>
              <w:ind w:firstLineChars="100" w:firstLine="30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89339F" w14:paraId="0D04A042" w14:textId="77777777" w:rsidTr="002B0C6A">
        <w:trPr>
          <w:trHeight w:val="618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0C4" w14:textId="77777777" w:rsidR="0089339F" w:rsidRDefault="0089339F" w:rsidP="002B0C6A">
            <w:pPr>
              <w:snapToGrid w:val="0"/>
              <w:spacing w:beforeLines="35" w:before="109" w:afterLines="35" w:after="109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文件(信息)名称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03C" w14:textId="77777777" w:rsidR="0089339F" w:rsidRDefault="0089339F" w:rsidP="002B0C6A">
            <w:pPr>
              <w:pStyle w:val="a7"/>
              <w:ind w:firstLineChars="0" w:firstLine="0"/>
              <w:rPr>
                <w:rFonts w:ascii="黑体" w:eastAsia="仿宋_GB2312" w:hAnsi="黑体"/>
                <w:sz w:val="24"/>
              </w:rPr>
            </w:pPr>
          </w:p>
        </w:tc>
      </w:tr>
      <w:tr w:rsidR="0089339F" w14:paraId="485C911A" w14:textId="77777777" w:rsidTr="002B0C6A">
        <w:trPr>
          <w:trHeight w:val="584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B05" w14:textId="77777777" w:rsidR="0089339F" w:rsidRDefault="0089339F" w:rsidP="002B0C6A">
            <w:pPr>
              <w:snapToGrid w:val="0"/>
              <w:spacing w:beforeLines="35" w:before="109" w:afterLines="35" w:after="109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文件(信息)来源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448" w14:textId="77777777" w:rsidR="0089339F" w:rsidRDefault="0089339F" w:rsidP="002B0C6A">
            <w:pPr>
              <w:snapToGrid w:val="0"/>
              <w:ind w:firstLineChars="50" w:firstLine="14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本单位制（转）发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转载来源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89339F" w14:paraId="7AA698EE" w14:textId="77777777" w:rsidTr="002B0C6A">
        <w:trPr>
          <w:trHeight w:val="648"/>
          <w:jc w:val="center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76F35" w14:textId="77777777" w:rsidR="0089339F" w:rsidRDefault="0089339F" w:rsidP="002B0C6A">
            <w:pPr>
              <w:snapToGrid w:val="0"/>
              <w:spacing w:beforeLines="35" w:before="109" w:afterLines="35" w:after="109"/>
              <w:ind w:firstLine="52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  别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1926" w14:textId="77777777" w:rsidR="0089339F" w:rsidRDefault="0089339F" w:rsidP="002B0C6A">
            <w:pPr>
              <w:snapToGrid w:val="0"/>
              <w:ind w:firstLineChars="50" w:firstLine="14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公文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8EE" w14:textId="77777777" w:rsidR="0089339F" w:rsidRDefault="0089339F" w:rsidP="002B0C6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涉密等级：</w:t>
            </w:r>
          </w:p>
        </w:tc>
      </w:tr>
      <w:tr w:rsidR="0089339F" w14:paraId="6456C22D" w14:textId="77777777" w:rsidTr="002B0C6A">
        <w:trPr>
          <w:trHeight w:val="581"/>
          <w:jc w:val="center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E4AF" w14:textId="77777777" w:rsidR="0089339F" w:rsidRDefault="0089339F" w:rsidP="002B0C6A">
            <w:pPr>
              <w:snapToGrid w:val="0"/>
              <w:spacing w:beforeLines="35" w:before="109" w:afterLines="35" w:after="109"/>
              <w:ind w:firstLine="52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216" w14:textId="77777777" w:rsidR="0089339F" w:rsidRDefault="0089339F" w:rsidP="002B0C6A">
            <w:pPr>
              <w:snapToGrid w:val="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124" w14:textId="77777777" w:rsidR="0089339F" w:rsidRDefault="0089339F" w:rsidP="002B0C6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是否规范性文件：</w:t>
            </w:r>
          </w:p>
        </w:tc>
      </w:tr>
      <w:tr w:rsidR="0089339F" w14:paraId="051F14E9" w14:textId="77777777" w:rsidTr="002B0C6A">
        <w:trPr>
          <w:trHeight w:val="648"/>
          <w:jc w:val="center"/>
        </w:trPr>
        <w:tc>
          <w:tcPr>
            <w:tcW w:w="2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8DA" w14:textId="77777777" w:rsidR="0089339F" w:rsidRDefault="0089339F" w:rsidP="002B0C6A">
            <w:pPr>
              <w:snapToGrid w:val="0"/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6199" w14:textId="77777777" w:rsidR="0089339F" w:rsidRDefault="0089339F" w:rsidP="002B0C6A">
            <w:pPr>
              <w:snapToGrid w:val="0"/>
              <w:ind w:firstLineChars="50" w:firstLine="14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</w:tr>
      <w:tr w:rsidR="0089339F" w14:paraId="477C5EF7" w14:textId="77777777" w:rsidTr="002B0C6A">
        <w:trPr>
          <w:trHeight w:val="72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D888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文</w:t>
            </w:r>
          </w:p>
          <w:p w14:paraId="6E8CA17C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件</w:t>
            </w:r>
          </w:p>
          <w:p w14:paraId="241C0836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信</w:t>
            </w:r>
          </w:p>
          <w:p w14:paraId="6273C453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息</w:t>
            </w:r>
            <w:proofErr w:type="gramEnd"/>
          </w:p>
          <w:p w14:paraId="0E3F93A6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公</w:t>
            </w:r>
          </w:p>
          <w:p w14:paraId="38100592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开</w:t>
            </w:r>
          </w:p>
          <w:p w14:paraId="59B289B4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保</w:t>
            </w:r>
          </w:p>
          <w:p w14:paraId="3159AC29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密</w:t>
            </w:r>
          </w:p>
          <w:p w14:paraId="582E7EB4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审</w:t>
            </w:r>
          </w:p>
          <w:p w14:paraId="0ABFA91E" w14:textId="77777777" w:rsidR="0089339F" w:rsidRDefault="0089339F" w:rsidP="002B0C6A">
            <w:pPr>
              <w:snapToGrid w:val="0"/>
              <w:ind w:leftChars="-40" w:left="-84" w:rightChars="-61" w:right="-128" w:firstLineChars="5" w:firstLine="1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2AF" w14:textId="77777777" w:rsidR="0089339F" w:rsidRDefault="0089339F" w:rsidP="002B0C6A">
            <w:pPr>
              <w:snapToGrid w:val="0"/>
              <w:spacing w:beforeLines="35" w:before="109" w:afterLines="35" w:after="109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公开方式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C06" w14:textId="77777777" w:rsidR="0089339F" w:rsidRDefault="0089339F" w:rsidP="002B0C6A">
            <w:pPr>
              <w:snapToGrid w:val="0"/>
              <w:spacing w:beforeLines="10" w:before="31" w:afterLines="10" w:after="31"/>
              <w:ind w:leftChars="100" w:left="210" w:firstLine="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网站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依申请公开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报刊广播电视</w:t>
            </w:r>
          </w:p>
          <w:p w14:paraId="0674BCD1" w14:textId="77777777" w:rsidR="0089339F" w:rsidRDefault="0089339F" w:rsidP="002B0C6A">
            <w:pPr>
              <w:snapToGrid w:val="0"/>
              <w:spacing w:beforeLines="10" w:before="31" w:afterLines="10" w:after="31"/>
              <w:ind w:leftChars="100" w:left="210" w:firstLine="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微博微信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9339F" w14:paraId="39AB7AA7" w14:textId="77777777" w:rsidTr="002B0C6A">
        <w:trPr>
          <w:trHeight w:hRule="exact" w:val="567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3F6AF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FF4" w14:textId="77777777" w:rsidR="0089339F" w:rsidRDefault="0089339F" w:rsidP="002B0C6A">
            <w:pPr>
              <w:snapToGrid w:val="0"/>
              <w:spacing w:beforeLines="35" w:before="109" w:afterLines="35" w:after="109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公开期限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F51" w14:textId="77777777" w:rsidR="0089339F" w:rsidRDefault="0089339F" w:rsidP="002B0C6A">
            <w:pPr>
              <w:snapToGrid w:val="0"/>
              <w:ind w:firstLineChars="1250" w:firstLine="26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(一般填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长期 </w:t>
            </w:r>
            <w:r>
              <w:rPr>
                <w:rFonts w:ascii="仿宋_GB2312" w:eastAsia="仿宋_GB2312" w:hAnsi="宋体" w:hint="eastAsia"/>
                <w:szCs w:val="21"/>
              </w:rPr>
              <w:t>,文件有期限的,按有效期填写)</w:t>
            </w:r>
          </w:p>
        </w:tc>
      </w:tr>
      <w:tr w:rsidR="0089339F" w14:paraId="08176919" w14:textId="77777777" w:rsidTr="002B0C6A">
        <w:trPr>
          <w:trHeight w:val="5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234D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126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拟稿人</w:t>
            </w:r>
          </w:p>
          <w:p w14:paraId="5C233724" w14:textId="77777777" w:rsidR="0089339F" w:rsidRDefault="0089339F" w:rsidP="002B0C6A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60E" w14:textId="77777777" w:rsidR="0089339F" w:rsidRDefault="0089339F" w:rsidP="002B0C6A">
            <w:pPr>
              <w:snapToGrid w:val="0"/>
              <w:ind w:firstLineChars="100" w:firstLine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公开</w:t>
            </w:r>
          </w:p>
        </w:tc>
      </w:tr>
      <w:tr w:rsidR="0089339F" w14:paraId="1BF0E478" w14:textId="77777777" w:rsidTr="002B0C6A">
        <w:trPr>
          <w:trHeight w:val="182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87AD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609" w14:textId="77777777" w:rsidR="0089339F" w:rsidRDefault="0089339F" w:rsidP="002B0C6A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E55" w14:textId="77777777" w:rsidR="0089339F" w:rsidRDefault="0089339F" w:rsidP="002B0C6A">
            <w:pPr>
              <w:snapToGrid w:val="0"/>
              <w:ind w:firstLineChars="100" w:firstLine="281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不公开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E68" w14:textId="77777777" w:rsidR="0089339F" w:rsidRDefault="0089339F" w:rsidP="002B0C6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理由：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国家秘密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商业秘密</w:t>
            </w:r>
          </w:p>
          <w:p w14:paraId="67CF3937" w14:textId="77777777" w:rsidR="0089339F" w:rsidRDefault="0089339F" w:rsidP="002B0C6A">
            <w:pPr>
              <w:snapToGrid w:val="0"/>
              <w:ind w:firstLineChars="300" w:firstLine="84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个人隐私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其它(注明)</w:t>
            </w:r>
          </w:p>
          <w:p w14:paraId="13D2E03B" w14:textId="77777777" w:rsidR="0089339F" w:rsidRDefault="0089339F" w:rsidP="002B0C6A">
            <w:pPr>
              <w:snapToGrid w:val="0"/>
              <w:spacing w:beforeLines="50" w:before="15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</w:tc>
      </w:tr>
      <w:tr w:rsidR="0089339F" w14:paraId="28EC10C2" w14:textId="77777777" w:rsidTr="002B0C6A">
        <w:trPr>
          <w:trHeight w:val="1265"/>
          <w:jc w:val="center"/>
        </w:trPr>
        <w:tc>
          <w:tcPr>
            <w:tcW w:w="2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971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拟稿单位</w:t>
            </w:r>
          </w:p>
          <w:p w14:paraId="689A7037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主要负责人</w:t>
            </w:r>
          </w:p>
          <w:p w14:paraId="07CFE8B7" w14:textId="77777777" w:rsidR="0089339F" w:rsidRDefault="0089339F" w:rsidP="002B0C6A">
            <w:pPr>
              <w:snapToGrid w:val="0"/>
              <w:ind w:rightChars="-61" w:right="-12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C30" w14:textId="77777777" w:rsidR="0089339F" w:rsidRDefault="0089339F" w:rsidP="002B0C6A">
            <w:pPr>
              <w:snapToGrid w:val="0"/>
              <w:spacing w:beforeLines="50" w:before="156" w:afterLines="50" w:after="156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                      年   月   日</w:t>
            </w:r>
          </w:p>
        </w:tc>
      </w:tr>
    </w:tbl>
    <w:p w14:paraId="33BDF726" w14:textId="7CD8A7C7" w:rsidR="00B714D8" w:rsidRPr="0089339F" w:rsidRDefault="0089339F" w:rsidP="0089339F">
      <w:pPr>
        <w:spacing w:line="400" w:lineRule="exact"/>
        <w:jc w:val="left"/>
      </w:pPr>
      <w:r>
        <w:rPr>
          <w:rFonts w:ascii="仿宋_GB2312" w:eastAsia="仿宋_GB2312" w:hAnsi="宋体" w:hint="eastAsia"/>
          <w:sz w:val="24"/>
        </w:rPr>
        <w:t>说明：此表需妥善保存备查</w:t>
      </w:r>
    </w:p>
    <w:sectPr w:rsidR="00B714D8" w:rsidRPr="0089339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008E" w14:textId="77777777" w:rsidR="00FF0A06" w:rsidRDefault="00FF0A06" w:rsidP="0089339F">
      <w:r>
        <w:separator/>
      </w:r>
    </w:p>
  </w:endnote>
  <w:endnote w:type="continuationSeparator" w:id="0">
    <w:p w14:paraId="0CE58D33" w14:textId="77777777" w:rsidR="00FF0A06" w:rsidRDefault="00FF0A06" w:rsidP="0089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4223" w14:textId="77777777" w:rsidR="0089339F" w:rsidRDefault="0089339F">
    <w:pPr>
      <w:pStyle w:val="a5"/>
      <w:ind w:firstLineChars="200" w:firstLine="560"/>
      <w:rPr>
        <w:rFonts w:ascii="宋体" w:eastAsia="宋体" w:hAnsi="宋体"/>
        <w:sz w:val="28"/>
        <w:szCs w:val="28"/>
      </w:rPr>
    </w:pPr>
  </w:p>
  <w:p w14:paraId="798EE658" w14:textId="77777777" w:rsidR="0089339F" w:rsidRDefault="00893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053C" w14:textId="77777777" w:rsidR="0089339F" w:rsidRDefault="0089339F">
    <w:pPr>
      <w:pStyle w:val="a5"/>
      <w:ind w:right="360"/>
      <w:jc w:val="right"/>
      <w:rPr>
        <w:rFonts w:asciiTheme="minorEastAsia" w:hAnsiTheme="minorEastAsia"/>
        <w:sz w:val="28"/>
        <w:szCs w:val="28"/>
      </w:rPr>
    </w:pPr>
  </w:p>
  <w:p w14:paraId="064AABF0" w14:textId="77777777" w:rsidR="0089339F" w:rsidRDefault="00893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9E9F" w14:textId="77777777" w:rsidR="00FF0A06" w:rsidRDefault="00FF0A06" w:rsidP="0089339F">
      <w:r>
        <w:separator/>
      </w:r>
    </w:p>
  </w:footnote>
  <w:footnote w:type="continuationSeparator" w:id="0">
    <w:p w14:paraId="70E4BF1C" w14:textId="77777777" w:rsidR="00FF0A06" w:rsidRDefault="00FF0A06" w:rsidP="0089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F"/>
    <w:rsid w:val="0089339F"/>
    <w:rsid w:val="00B714D8"/>
    <w:rsid w:val="00BF58AF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B5673-4272-4EB5-8037-79BD09E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3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39F"/>
    <w:rPr>
      <w:sz w:val="18"/>
      <w:szCs w:val="18"/>
    </w:rPr>
  </w:style>
  <w:style w:type="paragraph" w:styleId="a5">
    <w:name w:val="footer"/>
    <w:basedOn w:val="a"/>
    <w:link w:val="a6"/>
    <w:unhideWhenUsed/>
    <w:rsid w:val="0089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39F"/>
    <w:rPr>
      <w:sz w:val="18"/>
      <w:szCs w:val="18"/>
    </w:rPr>
  </w:style>
  <w:style w:type="paragraph" w:styleId="a7">
    <w:name w:val="Normal Indent"/>
    <w:basedOn w:val="a"/>
    <w:qFormat/>
    <w:rsid w:val="0089339F"/>
    <w:pPr>
      <w:ind w:firstLineChars="200" w:firstLine="88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2</cp:revision>
  <dcterms:created xsi:type="dcterms:W3CDTF">2020-03-03T09:33:00Z</dcterms:created>
  <dcterms:modified xsi:type="dcterms:W3CDTF">2020-03-03T09:33:00Z</dcterms:modified>
</cp:coreProperties>
</file>