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FF53" w14:textId="77777777" w:rsidR="00DA68B8" w:rsidRDefault="00DA68B8" w:rsidP="00DA68B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附件2</w:t>
      </w:r>
    </w:p>
    <w:p w14:paraId="615ADCCE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5D5B9E0" w14:textId="77777777" w:rsidR="00DA68B8" w:rsidRDefault="00DA68B8" w:rsidP="00DA68B8">
      <w:pPr>
        <w:widowControl/>
        <w:shd w:val="clear" w:color="auto" w:fill="FFFFFF"/>
        <w:spacing w:line="600" w:lineRule="exact"/>
        <w:ind w:leftChars="60" w:left="126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6"/>
          <w:szCs w:val="36"/>
        </w:rPr>
        <w:t>应聘人员面试注意事项</w:t>
      </w:r>
    </w:p>
    <w:p w14:paraId="2348CDEC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B10A0D7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一、面试时，持本人有效身份证原件入场。</w:t>
      </w:r>
    </w:p>
    <w:p w14:paraId="07F7243D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二、上午8：00在西安广成大酒店三楼签到处报到。上午8：30抽签开始后，迟到或未到人员，按缺考处理。未进行面试人员，在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候考处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等候，无故未经批准不得擅离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候考处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。</w:t>
      </w:r>
    </w:p>
    <w:p w14:paraId="2F35DA41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三、面试时，请自觉关闭手机及其它通讯工具，按要求统一封存。对擅自使用通讯工具人员，按考试违纪规定处理。</w:t>
      </w:r>
    </w:p>
    <w:p w14:paraId="4002BBE4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四、抽号确定面试次序，填写《面试承诺书》，不得私自交换次序号。</w:t>
      </w:r>
    </w:p>
    <w:p w14:paraId="43EEF038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五、服从工作人员安排，按面试次序和程序入场面试。面试前自觉在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候考处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候考，不得在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候考处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随意调换座位，保持安静，不得互相交流。面试时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由引导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员按面试序号引导入场。面试中不得介绍个人姓名、籍贯、就读院校、经历等情况。</w:t>
      </w:r>
    </w:p>
    <w:p w14:paraId="40827EBE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六、面试时间为10分钟。</w:t>
      </w:r>
    </w:p>
    <w:p w14:paraId="6945162A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七、面试结束后，在面试考场外等待，听取面试成绩，并签字确认，离开考场时不得将题本、草稿纸、笔带离考场。在面试考场外领取手机后，按指定路线离场。</w:t>
      </w:r>
    </w:p>
    <w:p w14:paraId="1A702C9E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八、必须遵守面试纪律，对于违纪违规人员，一经查实，取消考试资格；行为严重构成犯罪的，依法追究刑事责任。</w:t>
      </w:r>
    </w:p>
    <w:p w14:paraId="5C6C5754" w14:textId="77777777" w:rsidR="00DA68B8" w:rsidRDefault="00DA68B8" w:rsidP="00DA68B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九、为确保面试工作顺利进行，请提前查询交通路线，合理安排路途时间，注意交通安全，提前到达面试考点，考试当天做好自我防护。</w:t>
      </w:r>
    </w:p>
    <w:p w14:paraId="2FC0DDA6" w14:textId="77777777" w:rsidR="00332F39" w:rsidRPr="00DA68B8" w:rsidRDefault="00332F39"/>
    <w:sectPr w:rsidR="00332F39" w:rsidRPr="00DA68B8">
      <w:pgSz w:w="11906" w:h="16838"/>
      <w:pgMar w:top="1440" w:right="1644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E5BE" w14:textId="77777777" w:rsidR="00AA438E" w:rsidRDefault="00AA438E" w:rsidP="00DA68B8">
      <w:r>
        <w:separator/>
      </w:r>
    </w:p>
  </w:endnote>
  <w:endnote w:type="continuationSeparator" w:id="0">
    <w:p w14:paraId="183A9FD9" w14:textId="77777777" w:rsidR="00AA438E" w:rsidRDefault="00AA438E" w:rsidP="00DA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F229" w14:textId="77777777" w:rsidR="00AA438E" w:rsidRDefault="00AA438E" w:rsidP="00DA68B8">
      <w:r>
        <w:separator/>
      </w:r>
    </w:p>
  </w:footnote>
  <w:footnote w:type="continuationSeparator" w:id="0">
    <w:p w14:paraId="34A3B3EC" w14:textId="77777777" w:rsidR="00AA438E" w:rsidRDefault="00AA438E" w:rsidP="00DA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46"/>
    <w:rsid w:val="00035546"/>
    <w:rsid w:val="00332F39"/>
    <w:rsid w:val="00AA438E"/>
    <w:rsid w:val="00D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294C6C-02DE-4444-A144-30B41B1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2</cp:revision>
  <dcterms:created xsi:type="dcterms:W3CDTF">2021-11-25T04:18:00Z</dcterms:created>
  <dcterms:modified xsi:type="dcterms:W3CDTF">2021-11-25T04:18:00Z</dcterms:modified>
</cp:coreProperties>
</file>